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03-06/2023/2059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 Гудермес — г. Ставрополь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04.07.2023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 Гудермес — г. Ставрополь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6553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03-06/2023/2059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